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5381" w14:textId="77777777" w:rsidR="001708D6" w:rsidRPr="00FE2271" w:rsidRDefault="001708D6">
      <w:pPr>
        <w:pStyle w:val="berschrift3"/>
        <w:pBdr>
          <w:bottom w:val="single" w:sz="12" w:space="1" w:color="auto"/>
        </w:pBdr>
        <w:rPr>
          <w:rFonts w:ascii="Microsoft Sans Serif" w:hAnsi="Microsoft Sans Serif" w:cs="Microsoft Sans Serif"/>
          <w:sz w:val="32"/>
        </w:rPr>
      </w:pPr>
      <w:r w:rsidRPr="00FE2271">
        <w:rPr>
          <w:rFonts w:ascii="Microsoft Sans Serif" w:hAnsi="Microsoft Sans Serif" w:cs="Microsoft Sans Serif"/>
          <w:sz w:val="32"/>
        </w:rPr>
        <w:t>O</w:t>
      </w:r>
      <w:r w:rsidR="00FE2271">
        <w:rPr>
          <w:rFonts w:ascii="Microsoft Sans Serif" w:hAnsi="Microsoft Sans Serif" w:cs="Microsoft Sans Serif"/>
          <w:sz w:val="32"/>
        </w:rPr>
        <w:t xml:space="preserve">ttmar-Mergenthaler-Realschule </w:t>
      </w:r>
      <w:r w:rsidRPr="00FE2271">
        <w:rPr>
          <w:rFonts w:ascii="Microsoft Sans Serif" w:hAnsi="Microsoft Sans Serif" w:cs="Microsoft Sans Serif"/>
          <w:sz w:val="32"/>
        </w:rPr>
        <w:t>Kleinglattbach</w:t>
      </w:r>
      <w:r w:rsidR="005900CE" w:rsidRPr="00FE2271">
        <w:rPr>
          <w:rFonts w:ascii="Microsoft Sans Serif" w:hAnsi="Microsoft Sans Serif" w:cs="Microsoft Sans Serif"/>
          <w:sz w:val="32"/>
        </w:rPr>
        <w:t xml:space="preserve">          </w:t>
      </w:r>
    </w:p>
    <w:p w14:paraId="39565F25" w14:textId="77777777" w:rsidR="001708D6" w:rsidRPr="00FE2271" w:rsidRDefault="001708D6">
      <w:pPr>
        <w:rPr>
          <w:rFonts w:ascii="Microsoft Sans Serif" w:hAnsi="Microsoft Sans Serif" w:cs="Microsoft Sans Serif"/>
          <w:sz w:val="24"/>
        </w:rPr>
      </w:pPr>
    </w:p>
    <w:p w14:paraId="418CDBD8" w14:textId="77777777" w:rsidR="001708D6" w:rsidRPr="00FE2271" w:rsidRDefault="001708D6">
      <w:pPr>
        <w:rPr>
          <w:rFonts w:ascii="Microsoft Sans Serif" w:hAnsi="Microsoft Sans Serif" w:cs="Microsoft Sans Serif"/>
          <w:sz w:val="24"/>
        </w:rPr>
      </w:pPr>
    </w:p>
    <w:p w14:paraId="53DAB94C" w14:textId="77777777" w:rsidR="001708D6" w:rsidRPr="00FE2271" w:rsidRDefault="001708D6">
      <w:pPr>
        <w:pStyle w:val="berschrift2"/>
        <w:rPr>
          <w:rFonts w:ascii="Microsoft Sans Serif" w:hAnsi="Microsoft Sans Serif" w:cs="Microsoft Sans Serif"/>
          <w:sz w:val="36"/>
        </w:rPr>
      </w:pPr>
      <w:r w:rsidRPr="00FE2271">
        <w:rPr>
          <w:rFonts w:ascii="Microsoft Sans Serif" w:hAnsi="Microsoft Sans Serif" w:cs="Microsoft Sans Serif"/>
          <w:sz w:val="36"/>
        </w:rPr>
        <w:t>Berufserkundung für Realschulen</w:t>
      </w:r>
    </w:p>
    <w:p w14:paraId="09036B8F" w14:textId="77777777" w:rsidR="001708D6" w:rsidRPr="00FE2271" w:rsidRDefault="001708D6">
      <w:pPr>
        <w:rPr>
          <w:rFonts w:ascii="Microsoft Sans Serif" w:hAnsi="Microsoft Sans Serif" w:cs="Microsoft Sans Serif"/>
          <w:sz w:val="22"/>
        </w:rPr>
      </w:pPr>
    </w:p>
    <w:p w14:paraId="63420358" w14:textId="77777777" w:rsidR="001708D6" w:rsidRPr="00FE2271" w:rsidRDefault="001708D6">
      <w:pPr>
        <w:jc w:val="center"/>
        <w:rPr>
          <w:rFonts w:ascii="Microsoft Sans Serif" w:hAnsi="Microsoft Sans Serif" w:cs="Microsoft Sans Serif"/>
          <w:sz w:val="22"/>
        </w:rPr>
      </w:pPr>
      <w:r w:rsidRPr="00FE2271">
        <w:rPr>
          <w:rFonts w:ascii="Microsoft Sans Serif" w:hAnsi="Microsoft Sans Serif" w:cs="Microsoft Sans Serif"/>
          <w:sz w:val="22"/>
        </w:rPr>
        <w:t>– INFORMATIONSBLATT  FÜR  BETRIEBE –</w:t>
      </w:r>
    </w:p>
    <w:p w14:paraId="76874239" w14:textId="77777777" w:rsidR="001708D6" w:rsidRPr="00FE2271" w:rsidRDefault="001708D6">
      <w:pPr>
        <w:rPr>
          <w:rFonts w:ascii="Microsoft Sans Serif" w:hAnsi="Microsoft Sans Serif" w:cs="Microsoft Sans Serif"/>
          <w:sz w:val="22"/>
        </w:rPr>
      </w:pPr>
    </w:p>
    <w:p w14:paraId="3E047D31" w14:textId="77777777" w:rsidR="001708D6" w:rsidRPr="00FE2271" w:rsidRDefault="001708D6">
      <w:pPr>
        <w:rPr>
          <w:rFonts w:ascii="Microsoft Sans Serif" w:hAnsi="Microsoft Sans Serif" w:cs="Microsoft Sans Serif"/>
          <w:sz w:val="22"/>
        </w:rPr>
      </w:pPr>
    </w:p>
    <w:p w14:paraId="4D439DA3"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Die Berufserkundung ist eine schulische Veranstaltung der Realschulen. Sie wird im Rahmen der Berufsorientierung an Realschule</w:t>
      </w:r>
      <w:r w:rsidR="00797119">
        <w:rPr>
          <w:rFonts w:ascii="Microsoft Sans Serif" w:hAnsi="Microsoft Sans Serif" w:cs="Microsoft Sans Serif"/>
          <w:sz w:val="22"/>
        </w:rPr>
        <w:t>n (BO</w:t>
      </w:r>
      <w:r w:rsidRPr="00FE2271">
        <w:rPr>
          <w:rFonts w:ascii="Microsoft Sans Serif" w:hAnsi="Microsoft Sans Serif" w:cs="Microsoft Sans Serif"/>
          <w:sz w:val="22"/>
        </w:rPr>
        <w:t>) als Betriebs- und</w:t>
      </w:r>
      <w:r w:rsidR="00B73972">
        <w:rPr>
          <w:rFonts w:ascii="Microsoft Sans Serif" w:hAnsi="Microsoft Sans Serif" w:cs="Microsoft Sans Serif"/>
          <w:sz w:val="22"/>
        </w:rPr>
        <w:t xml:space="preserve"> Arbeitsplatzerkundung unter be</w:t>
      </w:r>
      <w:r w:rsidRPr="00FE2271">
        <w:rPr>
          <w:rFonts w:ascii="Microsoft Sans Serif" w:hAnsi="Microsoft Sans Serif" w:cs="Microsoft Sans Serif"/>
          <w:sz w:val="22"/>
        </w:rPr>
        <w:t>rufskundlichem Aspekt durchgeführt. Die Berufserkundung dauert eine Woche.</w:t>
      </w:r>
    </w:p>
    <w:p w14:paraId="36035214" w14:textId="77777777" w:rsidR="001708D6" w:rsidRPr="00FE2271" w:rsidRDefault="001708D6">
      <w:pPr>
        <w:rPr>
          <w:rFonts w:ascii="Microsoft Sans Serif" w:hAnsi="Microsoft Sans Serif" w:cs="Microsoft Sans Serif"/>
          <w:sz w:val="22"/>
        </w:rPr>
      </w:pPr>
    </w:p>
    <w:p w14:paraId="38709744" w14:textId="77777777" w:rsidR="001708D6" w:rsidRPr="00FE2271" w:rsidRDefault="001708D6">
      <w:pPr>
        <w:rPr>
          <w:rFonts w:ascii="Microsoft Sans Serif" w:hAnsi="Microsoft Sans Serif" w:cs="Microsoft Sans Serif"/>
          <w:sz w:val="22"/>
        </w:rPr>
      </w:pPr>
    </w:p>
    <w:p w14:paraId="5267E8EA" w14:textId="77777777" w:rsidR="001708D6" w:rsidRPr="00FE2271" w:rsidRDefault="001708D6">
      <w:pPr>
        <w:pStyle w:val="berschrift1"/>
        <w:rPr>
          <w:rFonts w:ascii="Microsoft Sans Serif" w:hAnsi="Microsoft Sans Serif" w:cs="Microsoft Sans Serif"/>
          <w:sz w:val="24"/>
        </w:rPr>
      </w:pPr>
      <w:r w:rsidRPr="00FE2271">
        <w:rPr>
          <w:rFonts w:ascii="Microsoft Sans Serif" w:hAnsi="Microsoft Sans Serif" w:cs="Microsoft Sans Serif"/>
          <w:sz w:val="24"/>
        </w:rPr>
        <w:t>Ziele</w:t>
      </w:r>
    </w:p>
    <w:p w14:paraId="775F3158" w14:textId="77777777" w:rsidR="001708D6" w:rsidRPr="00FE2271" w:rsidRDefault="001708D6">
      <w:pPr>
        <w:rPr>
          <w:rFonts w:ascii="Microsoft Sans Serif" w:hAnsi="Microsoft Sans Serif" w:cs="Microsoft Sans Serif"/>
          <w:sz w:val="22"/>
        </w:rPr>
      </w:pPr>
    </w:p>
    <w:p w14:paraId="19F50318"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 xml:space="preserve">Die Berufserkundung ermöglicht den Schülerinnen und Schülern erste Einsichten in die Arbeits- und Wirtschaftswelt. Auf der Grundlage eigener Tätigkeit sollen </w:t>
      </w:r>
      <w:r w:rsidR="00B73972">
        <w:rPr>
          <w:rFonts w:ascii="Microsoft Sans Serif" w:hAnsi="Microsoft Sans Serif" w:cs="Microsoft Sans Serif"/>
          <w:sz w:val="22"/>
        </w:rPr>
        <w:t>die Jugendlichen Gelegenheit er</w:t>
      </w:r>
      <w:r w:rsidRPr="00FE2271">
        <w:rPr>
          <w:rFonts w:ascii="Microsoft Sans Serif" w:hAnsi="Microsoft Sans Serif" w:cs="Microsoft Sans Serif"/>
          <w:sz w:val="22"/>
        </w:rPr>
        <w:t>halten,</w:t>
      </w:r>
    </w:p>
    <w:p w14:paraId="67846896" w14:textId="77777777" w:rsidR="001708D6" w:rsidRPr="00FE2271" w:rsidRDefault="001708D6">
      <w:pPr>
        <w:rPr>
          <w:rFonts w:ascii="Microsoft Sans Serif" w:hAnsi="Microsoft Sans Serif" w:cs="Microsoft Sans Serif"/>
          <w:sz w:val="22"/>
        </w:rPr>
      </w:pPr>
    </w:p>
    <w:p w14:paraId="5DAD3D86" w14:textId="77777777" w:rsidR="001708D6" w:rsidRPr="00FE2271" w:rsidRDefault="001708D6">
      <w:pPr>
        <w:numPr>
          <w:ilvl w:val="0"/>
          <w:numId w:val="2"/>
        </w:numPr>
        <w:rPr>
          <w:rFonts w:ascii="Microsoft Sans Serif" w:hAnsi="Microsoft Sans Serif" w:cs="Microsoft Sans Serif"/>
          <w:sz w:val="22"/>
        </w:rPr>
      </w:pPr>
      <w:r w:rsidRPr="00FE2271">
        <w:rPr>
          <w:rFonts w:ascii="Microsoft Sans Serif" w:hAnsi="Microsoft Sans Serif" w:cs="Microsoft Sans Serif"/>
          <w:sz w:val="22"/>
        </w:rPr>
        <w:t>Anforderungen und Bedingungen eines Berufes und eines Arbeitsplatzes in einem Betrieb ken</w:t>
      </w:r>
      <w:r w:rsidRPr="00FE2271">
        <w:rPr>
          <w:rFonts w:ascii="Microsoft Sans Serif" w:hAnsi="Microsoft Sans Serif" w:cs="Microsoft Sans Serif"/>
          <w:sz w:val="22"/>
        </w:rPr>
        <w:softHyphen/>
        <w:t>nen zu lernen,</w:t>
      </w:r>
    </w:p>
    <w:p w14:paraId="5A1E2142" w14:textId="77777777" w:rsidR="001708D6" w:rsidRPr="00FE2271" w:rsidRDefault="001708D6">
      <w:pPr>
        <w:numPr>
          <w:ilvl w:val="0"/>
          <w:numId w:val="2"/>
        </w:numPr>
        <w:rPr>
          <w:rFonts w:ascii="Microsoft Sans Serif" w:hAnsi="Microsoft Sans Serif" w:cs="Microsoft Sans Serif"/>
          <w:sz w:val="22"/>
        </w:rPr>
      </w:pPr>
      <w:r w:rsidRPr="00FE2271">
        <w:rPr>
          <w:rFonts w:ascii="Microsoft Sans Serif" w:hAnsi="Microsoft Sans Serif" w:cs="Microsoft Sans Serif"/>
          <w:sz w:val="22"/>
        </w:rPr>
        <w:t>die Bedeutung eines bestimmten Arbeitsplatzes im Gefüge eines Betriebes zu erkennen und</w:t>
      </w:r>
    </w:p>
    <w:p w14:paraId="50EECA2D" w14:textId="77777777" w:rsidR="001708D6" w:rsidRPr="00FE2271" w:rsidRDefault="001708D6">
      <w:pPr>
        <w:numPr>
          <w:ilvl w:val="0"/>
          <w:numId w:val="2"/>
        </w:numPr>
        <w:rPr>
          <w:rFonts w:ascii="Microsoft Sans Serif" w:hAnsi="Microsoft Sans Serif" w:cs="Microsoft Sans Serif"/>
          <w:sz w:val="22"/>
        </w:rPr>
      </w:pPr>
      <w:r w:rsidRPr="00FE2271">
        <w:rPr>
          <w:rFonts w:ascii="Microsoft Sans Serif" w:hAnsi="Microsoft Sans Serif" w:cs="Microsoft Sans Serif"/>
          <w:sz w:val="22"/>
        </w:rPr>
        <w:t>Einblicke in die Arbeitswelt und Erfahrungen in der Arbeitswelt zu gewinnen.</w:t>
      </w:r>
    </w:p>
    <w:p w14:paraId="73CEFB15" w14:textId="77777777" w:rsidR="001708D6" w:rsidRPr="00FE2271" w:rsidRDefault="001708D6">
      <w:pPr>
        <w:rPr>
          <w:rFonts w:ascii="Microsoft Sans Serif" w:hAnsi="Microsoft Sans Serif" w:cs="Microsoft Sans Serif"/>
          <w:sz w:val="22"/>
        </w:rPr>
      </w:pPr>
    </w:p>
    <w:p w14:paraId="6683538E"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Die Erkundung soll die Schülerinnen und Schüler dazu befähigen,</w:t>
      </w:r>
    </w:p>
    <w:p w14:paraId="57296366" w14:textId="77777777" w:rsidR="001708D6" w:rsidRPr="00FE2271" w:rsidRDefault="001708D6">
      <w:pPr>
        <w:rPr>
          <w:rFonts w:ascii="Microsoft Sans Serif" w:hAnsi="Microsoft Sans Serif" w:cs="Microsoft Sans Serif"/>
          <w:sz w:val="22"/>
        </w:rPr>
      </w:pPr>
    </w:p>
    <w:p w14:paraId="69D720B6" w14:textId="77777777" w:rsidR="001708D6" w:rsidRPr="00FE2271" w:rsidRDefault="001708D6">
      <w:pPr>
        <w:numPr>
          <w:ilvl w:val="0"/>
          <w:numId w:val="3"/>
        </w:numPr>
        <w:rPr>
          <w:rFonts w:ascii="Microsoft Sans Serif" w:hAnsi="Microsoft Sans Serif" w:cs="Microsoft Sans Serif"/>
          <w:sz w:val="22"/>
        </w:rPr>
      </w:pPr>
      <w:r w:rsidRPr="00FE2271">
        <w:rPr>
          <w:rFonts w:ascii="Microsoft Sans Serif" w:hAnsi="Microsoft Sans Serif" w:cs="Microsoft Sans Serif"/>
          <w:sz w:val="22"/>
        </w:rPr>
        <w:t>ihre eigenen Erwartungen und Vorstellungen in der unm</w:t>
      </w:r>
      <w:r w:rsidR="00B73972">
        <w:rPr>
          <w:rFonts w:ascii="Microsoft Sans Serif" w:hAnsi="Microsoft Sans Serif" w:cs="Microsoft Sans Serif"/>
          <w:sz w:val="22"/>
        </w:rPr>
        <w:t>ittelbaren Begegnung mit der Ar</w:t>
      </w:r>
      <w:r w:rsidRPr="00FE2271">
        <w:rPr>
          <w:rFonts w:ascii="Microsoft Sans Serif" w:hAnsi="Microsoft Sans Serif" w:cs="Microsoft Sans Serif"/>
          <w:sz w:val="22"/>
        </w:rPr>
        <w:t>beitswelt überprüfen zu können und</w:t>
      </w:r>
    </w:p>
    <w:p w14:paraId="7D0ECC17" w14:textId="77777777" w:rsidR="001708D6" w:rsidRPr="00FE2271" w:rsidRDefault="001708D6">
      <w:pPr>
        <w:numPr>
          <w:ilvl w:val="0"/>
          <w:numId w:val="3"/>
        </w:numPr>
        <w:rPr>
          <w:rFonts w:ascii="Microsoft Sans Serif" w:hAnsi="Microsoft Sans Serif" w:cs="Microsoft Sans Serif"/>
          <w:sz w:val="22"/>
        </w:rPr>
      </w:pPr>
      <w:r w:rsidRPr="00FE2271">
        <w:rPr>
          <w:rFonts w:ascii="Microsoft Sans Serif" w:hAnsi="Microsoft Sans Serif" w:cs="Microsoft Sans Serif"/>
          <w:sz w:val="22"/>
        </w:rPr>
        <w:t>ihre Neigungen und Fähigkeiten für den angestrebten Beruf einschätzen zu lernen.</w:t>
      </w:r>
    </w:p>
    <w:p w14:paraId="3BB896BA" w14:textId="77777777" w:rsidR="001708D6" w:rsidRPr="00FE2271" w:rsidRDefault="001708D6">
      <w:pPr>
        <w:rPr>
          <w:rFonts w:ascii="Microsoft Sans Serif" w:hAnsi="Microsoft Sans Serif" w:cs="Microsoft Sans Serif"/>
          <w:sz w:val="22"/>
        </w:rPr>
      </w:pPr>
    </w:p>
    <w:p w14:paraId="337B2787"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Die jungen Menschen erhalten damit wichtige Hilfen für ihre Be</w:t>
      </w:r>
      <w:r w:rsidR="00B73972">
        <w:rPr>
          <w:rFonts w:ascii="Microsoft Sans Serif" w:hAnsi="Microsoft Sans Serif" w:cs="Microsoft Sans Serif"/>
          <w:sz w:val="22"/>
        </w:rPr>
        <w:t>rufswahl und für das spätere Be</w:t>
      </w:r>
      <w:r w:rsidRPr="00FE2271">
        <w:rPr>
          <w:rFonts w:ascii="Microsoft Sans Serif" w:hAnsi="Microsoft Sans Serif" w:cs="Microsoft Sans Serif"/>
          <w:sz w:val="22"/>
        </w:rPr>
        <w:t>rufsleben.</w:t>
      </w:r>
    </w:p>
    <w:p w14:paraId="16A8243C" w14:textId="77777777" w:rsidR="001708D6" w:rsidRPr="00FE2271" w:rsidRDefault="001708D6">
      <w:pPr>
        <w:rPr>
          <w:rFonts w:ascii="Microsoft Sans Serif" w:hAnsi="Microsoft Sans Serif" w:cs="Microsoft Sans Serif"/>
          <w:sz w:val="22"/>
        </w:rPr>
      </w:pPr>
    </w:p>
    <w:p w14:paraId="4B82E27F" w14:textId="77777777" w:rsidR="001708D6" w:rsidRPr="00FE2271" w:rsidRDefault="001708D6">
      <w:pPr>
        <w:rPr>
          <w:rFonts w:ascii="Microsoft Sans Serif" w:hAnsi="Microsoft Sans Serif" w:cs="Microsoft Sans Serif"/>
          <w:sz w:val="22"/>
        </w:rPr>
      </w:pPr>
    </w:p>
    <w:p w14:paraId="7737EDA9" w14:textId="77777777" w:rsidR="001708D6" w:rsidRPr="00FE2271" w:rsidRDefault="001708D6">
      <w:pPr>
        <w:pStyle w:val="berschrift1"/>
        <w:rPr>
          <w:rFonts w:ascii="Microsoft Sans Serif" w:hAnsi="Microsoft Sans Serif" w:cs="Microsoft Sans Serif"/>
          <w:sz w:val="24"/>
        </w:rPr>
      </w:pPr>
      <w:r w:rsidRPr="00FE2271">
        <w:rPr>
          <w:rFonts w:ascii="Microsoft Sans Serif" w:hAnsi="Microsoft Sans Serif" w:cs="Microsoft Sans Serif"/>
          <w:sz w:val="24"/>
        </w:rPr>
        <w:t>Grundsätze</w:t>
      </w:r>
    </w:p>
    <w:p w14:paraId="37A57032" w14:textId="77777777" w:rsidR="001708D6" w:rsidRPr="00FE2271" w:rsidRDefault="001708D6">
      <w:pPr>
        <w:rPr>
          <w:rFonts w:ascii="Microsoft Sans Serif" w:hAnsi="Microsoft Sans Serif" w:cs="Microsoft Sans Serif"/>
          <w:sz w:val="22"/>
        </w:rPr>
      </w:pPr>
    </w:p>
    <w:p w14:paraId="60CDF51F" w14:textId="6BDC7DA1"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Die Berufserkundung wird mit Realschülerinnen und R</w:t>
      </w:r>
      <w:r w:rsidR="00B73972">
        <w:rPr>
          <w:rFonts w:ascii="Microsoft Sans Serif" w:hAnsi="Microsoft Sans Serif" w:cs="Microsoft Sans Serif"/>
          <w:sz w:val="22"/>
        </w:rPr>
        <w:t xml:space="preserve">ealschülern der Klassenstufe 9 (Alter: 14 bis 16 Jahre) durchgeführt. </w:t>
      </w:r>
      <w:r w:rsidRPr="00FE2271">
        <w:rPr>
          <w:rFonts w:ascii="Microsoft Sans Serif" w:hAnsi="Microsoft Sans Serif" w:cs="Microsoft Sans Serif"/>
          <w:sz w:val="22"/>
        </w:rPr>
        <w:t xml:space="preserve">Sie findet </w:t>
      </w:r>
      <w:r w:rsidR="00EB5D45" w:rsidRPr="00FE2271">
        <w:rPr>
          <w:rFonts w:ascii="Microsoft Sans Serif" w:hAnsi="Microsoft Sans Serif" w:cs="Microsoft Sans Serif"/>
          <w:sz w:val="22"/>
        </w:rPr>
        <w:t xml:space="preserve">in diesem Jahr in der Zeit vom </w:t>
      </w:r>
      <w:r w:rsidR="00BE31F7">
        <w:rPr>
          <w:rFonts w:ascii="Microsoft Sans Serif" w:hAnsi="Microsoft Sans Serif" w:cs="Microsoft Sans Serif"/>
          <w:sz w:val="22"/>
        </w:rPr>
        <w:t>21</w:t>
      </w:r>
      <w:r w:rsidR="00EB5D45" w:rsidRPr="00FE2271">
        <w:rPr>
          <w:rFonts w:ascii="Microsoft Sans Serif" w:hAnsi="Microsoft Sans Serif" w:cs="Microsoft Sans Serif"/>
          <w:sz w:val="22"/>
        </w:rPr>
        <w:t>.</w:t>
      </w:r>
      <w:r w:rsidR="00BE31F7">
        <w:rPr>
          <w:rFonts w:ascii="Microsoft Sans Serif" w:hAnsi="Microsoft Sans Serif" w:cs="Microsoft Sans Serif"/>
          <w:sz w:val="22"/>
        </w:rPr>
        <w:t>11</w:t>
      </w:r>
      <w:r w:rsidR="00EB5D45" w:rsidRPr="00FE2271">
        <w:rPr>
          <w:rFonts w:ascii="Microsoft Sans Serif" w:hAnsi="Microsoft Sans Serif" w:cs="Microsoft Sans Serif"/>
          <w:sz w:val="22"/>
        </w:rPr>
        <w:t xml:space="preserve">. – </w:t>
      </w:r>
      <w:r w:rsidR="00BE31F7">
        <w:rPr>
          <w:rFonts w:ascii="Microsoft Sans Serif" w:hAnsi="Microsoft Sans Serif" w:cs="Microsoft Sans Serif"/>
          <w:sz w:val="22"/>
        </w:rPr>
        <w:t>25</w:t>
      </w:r>
      <w:r w:rsidR="00EB5D45" w:rsidRPr="00FE2271">
        <w:rPr>
          <w:rFonts w:ascii="Microsoft Sans Serif" w:hAnsi="Microsoft Sans Serif" w:cs="Microsoft Sans Serif"/>
          <w:sz w:val="22"/>
        </w:rPr>
        <w:t>.</w:t>
      </w:r>
      <w:r w:rsidR="00BE31F7">
        <w:rPr>
          <w:rFonts w:ascii="Microsoft Sans Serif" w:hAnsi="Microsoft Sans Serif" w:cs="Microsoft Sans Serif"/>
          <w:sz w:val="22"/>
        </w:rPr>
        <w:t>11</w:t>
      </w:r>
      <w:r w:rsidR="00EB5D45" w:rsidRPr="00FE2271">
        <w:rPr>
          <w:rFonts w:ascii="Microsoft Sans Serif" w:hAnsi="Microsoft Sans Serif" w:cs="Microsoft Sans Serif"/>
          <w:sz w:val="22"/>
        </w:rPr>
        <w:t>.20</w:t>
      </w:r>
      <w:r w:rsidR="00C904CC">
        <w:rPr>
          <w:rFonts w:ascii="Microsoft Sans Serif" w:hAnsi="Microsoft Sans Serif" w:cs="Microsoft Sans Serif"/>
          <w:sz w:val="22"/>
        </w:rPr>
        <w:t>22</w:t>
      </w:r>
      <w:r w:rsidR="00EB5D45" w:rsidRPr="00FE2271">
        <w:rPr>
          <w:rFonts w:ascii="Microsoft Sans Serif" w:hAnsi="Microsoft Sans Serif" w:cs="Microsoft Sans Serif"/>
          <w:sz w:val="22"/>
        </w:rPr>
        <w:t xml:space="preserve"> statt.</w:t>
      </w:r>
    </w:p>
    <w:p w14:paraId="584180A0" w14:textId="77777777" w:rsidR="001708D6" w:rsidRPr="00FE2271" w:rsidRDefault="001708D6">
      <w:pPr>
        <w:rPr>
          <w:rFonts w:ascii="Microsoft Sans Serif" w:hAnsi="Microsoft Sans Serif" w:cs="Microsoft Sans Serif"/>
          <w:sz w:val="22"/>
        </w:rPr>
      </w:pPr>
    </w:p>
    <w:p w14:paraId="63F05636" w14:textId="77777777" w:rsidR="00B73972" w:rsidRDefault="001708D6">
      <w:pPr>
        <w:rPr>
          <w:rFonts w:ascii="Microsoft Sans Serif" w:hAnsi="Microsoft Sans Serif" w:cs="Microsoft Sans Serif"/>
          <w:sz w:val="22"/>
        </w:rPr>
      </w:pPr>
      <w:r w:rsidRPr="00FE2271">
        <w:rPr>
          <w:rFonts w:ascii="Microsoft Sans Serif" w:hAnsi="Microsoft Sans Serif" w:cs="Microsoft Sans Serif"/>
          <w:sz w:val="22"/>
        </w:rPr>
        <w:t xml:space="preserve">Während der Erkundung gilt für die Jugendlichen die jeweilige Betriebsordnung. </w:t>
      </w:r>
    </w:p>
    <w:p w14:paraId="16283887"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Ein(e) verant</w:t>
      </w:r>
      <w:r w:rsidRPr="00FE2271">
        <w:rPr>
          <w:rFonts w:ascii="Microsoft Sans Serif" w:hAnsi="Microsoft Sans Serif" w:cs="Microsoft Sans Serif"/>
          <w:sz w:val="22"/>
        </w:rPr>
        <w:softHyphen/>
        <w:t>wortliche(r) Mitarbeiter(in) des Betriebes betreut und beaufsichtigt die Schülerin/den Schüler. Eine Lehrkraft besucht die Schülerin/den Schüler am Arbeitsplatz.</w:t>
      </w:r>
    </w:p>
    <w:p w14:paraId="200D3D88" w14:textId="77777777" w:rsidR="001708D6" w:rsidRPr="00FE2271" w:rsidRDefault="001708D6">
      <w:pPr>
        <w:rPr>
          <w:rFonts w:ascii="Microsoft Sans Serif" w:hAnsi="Microsoft Sans Serif" w:cs="Microsoft Sans Serif"/>
          <w:sz w:val="22"/>
        </w:rPr>
      </w:pPr>
    </w:p>
    <w:p w14:paraId="36FE3D82" w14:textId="77777777" w:rsidR="001708D6" w:rsidRPr="00FE2271" w:rsidRDefault="001708D6" w:rsidP="00B73972">
      <w:pPr>
        <w:ind w:right="-142"/>
        <w:rPr>
          <w:rFonts w:ascii="Microsoft Sans Serif" w:hAnsi="Microsoft Sans Serif" w:cs="Microsoft Sans Serif"/>
          <w:sz w:val="22"/>
        </w:rPr>
      </w:pPr>
      <w:r w:rsidRPr="00FE2271">
        <w:rPr>
          <w:rFonts w:ascii="Microsoft Sans Serif" w:hAnsi="Microsoft Sans Serif" w:cs="Microsoft Sans Serif"/>
          <w:sz w:val="22"/>
        </w:rPr>
        <w:t>Die Erkundung ist keine Eignungsfeststellung, keine Stellenvermittlung und keine Schnupperlehre. Sie stellt weder ein Ausbildungs- noch ein Beschäftigungsverhältn</w:t>
      </w:r>
      <w:r w:rsidR="00B73972">
        <w:rPr>
          <w:rFonts w:ascii="Microsoft Sans Serif" w:hAnsi="Microsoft Sans Serif" w:cs="Microsoft Sans Serif"/>
          <w:sz w:val="22"/>
        </w:rPr>
        <w:t>is dar. Eine Vergütung wird des</w:t>
      </w:r>
      <w:r w:rsidRPr="00FE2271">
        <w:rPr>
          <w:rFonts w:ascii="Microsoft Sans Serif" w:hAnsi="Microsoft Sans Serif" w:cs="Microsoft Sans Serif"/>
          <w:sz w:val="22"/>
        </w:rPr>
        <w:t>halb nicht gewährt. Auch sonst werden an den Betrieb ke</w:t>
      </w:r>
      <w:r w:rsidR="00B73972">
        <w:rPr>
          <w:rFonts w:ascii="Microsoft Sans Serif" w:hAnsi="Microsoft Sans Serif" w:cs="Microsoft Sans Serif"/>
          <w:sz w:val="22"/>
        </w:rPr>
        <w:t xml:space="preserve">inerlei finanzielle Forderungen </w:t>
      </w:r>
      <w:r w:rsidRPr="00FE2271">
        <w:rPr>
          <w:rFonts w:ascii="Microsoft Sans Serif" w:hAnsi="Microsoft Sans Serif" w:cs="Microsoft Sans Serif"/>
          <w:sz w:val="22"/>
        </w:rPr>
        <w:t>gestellt.</w:t>
      </w:r>
    </w:p>
    <w:p w14:paraId="528A796B" w14:textId="77777777" w:rsidR="005900CE" w:rsidRPr="00FE2271" w:rsidRDefault="005900CE">
      <w:pPr>
        <w:rPr>
          <w:rFonts w:ascii="Microsoft Sans Serif" w:hAnsi="Microsoft Sans Serif" w:cs="Microsoft Sans Serif"/>
          <w:sz w:val="22"/>
        </w:rPr>
      </w:pPr>
    </w:p>
    <w:p w14:paraId="2560EBDE" w14:textId="77777777" w:rsidR="00FE2271" w:rsidRDefault="005900CE">
      <w:pPr>
        <w:rPr>
          <w:rFonts w:ascii="Microsoft Sans Serif" w:hAnsi="Microsoft Sans Serif" w:cs="Microsoft Sans Serif"/>
          <w:sz w:val="14"/>
          <w:szCs w:val="16"/>
        </w:rPr>
      </w:pPr>
      <w:r w:rsidRPr="00FE2271">
        <w:rPr>
          <w:rFonts w:ascii="Microsoft Sans Serif" w:hAnsi="Microsoft Sans Serif" w:cs="Microsoft Sans Serif"/>
          <w:sz w:val="14"/>
          <w:szCs w:val="16"/>
        </w:rPr>
        <w:t xml:space="preserve">                                                                                </w:t>
      </w:r>
      <w:r w:rsidRPr="00FE2271">
        <w:rPr>
          <w:rFonts w:ascii="Microsoft Sans Serif" w:hAnsi="Microsoft Sans Serif" w:cs="Microsoft Sans Serif"/>
          <w:sz w:val="14"/>
          <w:szCs w:val="16"/>
        </w:rPr>
        <w:tab/>
      </w:r>
      <w:r w:rsidRPr="00FE2271">
        <w:rPr>
          <w:rFonts w:ascii="Microsoft Sans Serif" w:hAnsi="Microsoft Sans Serif" w:cs="Microsoft Sans Serif"/>
          <w:sz w:val="14"/>
          <w:szCs w:val="16"/>
        </w:rPr>
        <w:tab/>
      </w:r>
      <w:r w:rsidRPr="00FE2271">
        <w:rPr>
          <w:rFonts w:ascii="Microsoft Sans Serif" w:hAnsi="Microsoft Sans Serif" w:cs="Microsoft Sans Serif"/>
          <w:sz w:val="14"/>
          <w:szCs w:val="16"/>
        </w:rPr>
        <w:tab/>
      </w:r>
      <w:r w:rsidRPr="00FE2271">
        <w:rPr>
          <w:rFonts w:ascii="Microsoft Sans Serif" w:hAnsi="Microsoft Sans Serif" w:cs="Microsoft Sans Serif"/>
          <w:sz w:val="14"/>
          <w:szCs w:val="16"/>
        </w:rPr>
        <w:tab/>
      </w:r>
      <w:r w:rsidRPr="00FE2271">
        <w:rPr>
          <w:rFonts w:ascii="Microsoft Sans Serif" w:hAnsi="Microsoft Sans Serif" w:cs="Microsoft Sans Serif"/>
          <w:sz w:val="14"/>
          <w:szCs w:val="16"/>
        </w:rPr>
        <w:tab/>
        <w:t xml:space="preserve">                                     </w:t>
      </w:r>
    </w:p>
    <w:p w14:paraId="12457001" w14:textId="77777777" w:rsidR="00FE2271" w:rsidRDefault="00FE2271">
      <w:pPr>
        <w:rPr>
          <w:rFonts w:ascii="Microsoft Sans Serif" w:hAnsi="Microsoft Sans Serif" w:cs="Microsoft Sans Serif"/>
          <w:sz w:val="14"/>
          <w:szCs w:val="16"/>
        </w:rPr>
      </w:pPr>
    </w:p>
    <w:p w14:paraId="0CE68D5D" w14:textId="77777777" w:rsidR="00FE2271" w:rsidRDefault="00FE2271">
      <w:pPr>
        <w:rPr>
          <w:rFonts w:ascii="Microsoft Sans Serif" w:hAnsi="Microsoft Sans Serif" w:cs="Microsoft Sans Serif"/>
          <w:sz w:val="14"/>
          <w:szCs w:val="16"/>
        </w:rPr>
      </w:pPr>
    </w:p>
    <w:p w14:paraId="03C9E8B4" w14:textId="77777777" w:rsidR="00FE2271" w:rsidRDefault="00FE2271">
      <w:pPr>
        <w:rPr>
          <w:rFonts w:ascii="Microsoft Sans Serif" w:hAnsi="Microsoft Sans Serif" w:cs="Microsoft Sans Serif"/>
          <w:sz w:val="14"/>
          <w:szCs w:val="16"/>
        </w:rPr>
      </w:pPr>
    </w:p>
    <w:p w14:paraId="73F0F28A" w14:textId="77777777" w:rsidR="001708D6" w:rsidRPr="00FE2271" w:rsidRDefault="005900CE" w:rsidP="00FE2271">
      <w:pPr>
        <w:jc w:val="right"/>
        <w:rPr>
          <w:rFonts w:ascii="Microsoft Sans Serif" w:hAnsi="Microsoft Sans Serif" w:cs="Microsoft Sans Serif"/>
          <w:sz w:val="14"/>
          <w:szCs w:val="16"/>
        </w:rPr>
      </w:pPr>
      <w:r w:rsidRPr="00FE2271">
        <w:rPr>
          <w:rFonts w:ascii="Microsoft Sans Serif" w:hAnsi="Microsoft Sans Serif" w:cs="Microsoft Sans Serif"/>
          <w:sz w:val="14"/>
          <w:szCs w:val="16"/>
        </w:rPr>
        <w:t xml:space="preserve"> Bitte Rückseite beachten!</w:t>
      </w:r>
    </w:p>
    <w:p w14:paraId="7D959E53" w14:textId="77777777" w:rsidR="005900CE" w:rsidRPr="00FE2271" w:rsidRDefault="005900CE">
      <w:pPr>
        <w:rPr>
          <w:rFonts w:ascii="Microsoft Sans Serif" w:hAnsi="Microsoft Sans Serif" w:cs="Microsoft Sans Serif"/>
          <w:sz w:val="22"/>
        </w:rPr>
      </w:pPr>
    </w:p>
    <w:p w14:paraId="6FE7E2A4" w14:textId="77777777" w:rsidR="001708D6" w:rsidRPr="00FE2271" w:rsidRDefault="001708D6">
      <w:pPr>
        <w:tabs>
          <w:tab w:val="right" w:pos="9639"/>
        </w:tabs>
        <w:rPr>
          <w:rFonts w:ascii="Microsoft Sans Serif" w:hAnsi="Microsoft Sans Serif" w:cs="Microsoft Sans Serif"/>
          <w:sz w:val="16"/>
        </w:rPr>
      </w:pPr>
      <w:r w:rsidRPr="00FE2271">
        <w:rPr>
          <w:rFonts w:ascii="Microsoft Sans Serif" w:hAnsi="Microsoft Sans Serif" w:cs="Microsoft Sans Serif"/>
          <w:sz w:val="16"/>
        </w:rPr>
        <w:tab/>
      </w:r>
    </w:p>
    <w:p w14:paraId="2DEE9D99" w14:textId="77777777" w:rsidR="00FE2271" w:rsidRDefault="00FE2271">
      <w:pPr>
        <w:rPr>
          <w:rFonts w:ascii="Microsoft Sans Serif" w:hAnsi="Microsoft Sans Serif" w:cs="Microsoft Sans Serif"/>
          <w:sz w:val="22"/>
        </w:rPr>
      </w:pPr>
    </w:p>
    <w:p w14:paraId="3620BF57" w14:textId="77777777" w:rsidR="00FE2271" w:rsidRDefault="00FE2271">
      <w:pPr>
        <w:rPr>
          <w:rFonts w:ascii="Microsoft Sans Serif" w:hAnsi="Microsoft Sans Serif" w:cs="Microsoft Sans Serif"/>
          <w:sz w:val="22"/>
        </w:rPr>
      </w:pPr>
    </w:p>
    <w:p w14:paraId="21592E65" w14:textId="77777777" w:rsidR="001708D6" w:rsidRPr="005A1B44" w:rsidRDefault="001708D6">
      <w:pPr>
        <w:rPr>
          <w:rFonts w:ascii="Microsoft Sans Serif" w:hAnsi="Microsoft Sans Serif" w:cs="Microsoft Sans Serif"/>
          <w:sz w:val="22"/>
        </w:rPr>
      </w:pPr>
      <w:r w:rsidRPr="005A1B44">
        <w:rPr>
          <w:rFonts w:ascii="Microsoft Sans Serif" w:hAnsi="Microsoft Sans Serif" w:cs="Microsoft Sans Serif"/>
          <w:sz w:val="22"/>
        </w:rPr>
        <w:lastRenderedPageBreak/>
        <w:t>Die Schülerinnen und Schüler unterliegen während der Erkundung der gesetzlichen Unfallversiche</w:t>
      </w:r>
      <w:r w:rsidRPr="005A1B44">
        <w:rPr>
          <w:rFonts w:ascii="Microsoft Sans Serif" w:hAnsi="Microsoft Sans Serif" w:cs="Microsoft Sans Serif"/>
          <w:sz w:val="22"/>
        </w:rPr>
        <w:softHyphen/>
        <w:t>rung. Ebenso besteht eine Haftpflichtversicherung für Personen-, Sach- und Vermögensschäden. Bei Unfall, Krankheit oder anderen Versäumnissen sind Schule und Betrieb zu benachrichtigen.</w:t>
      </w:r>
      <w:r w:rsidR="005A1B44">
        <w:rPr>
          <w:rFonts w:ascii="Microsoft Sans Serif" w:hAnsi="Microsoft Sans Serif" w:cs="Microsoft Sans Serif"/>
          <w:sz w:val="22"/>
        </w:rPr>
        <w:t xml:space="preserve"> Alle Versicherungsleistungen werden durch die Stadt Vaihingen an der Enz über die WGV Schüler-Zusatzversicherung auch weiterhin bezahlt. Die Vertragsbedingungen können auf der Seite der WGV nachgelesen werden.</w:t>
      </w:r>
    </w:p>
    <w:p w14:paraId="75559E99" w14:textId="77777777" w:rsidR="001708D6" w:rsidRPr="00FE2271" w:rsidRDefault="001708D6">
      <w:pPr>
        <w:tabs>
          <w:tab w:val="right" w:pos="9639"/>
        </w:tabs>
        <w:rPr>
          <w:rFonts w:ascii="Microsoft Sans Serif" w:hAnsi="Microsoft Sans Serif" w:cs="Microsoft Sans Serif"/>
          <w:sz w:val="22"/>
        </w:rPr>
      </w:pPr>
    </w:p>
    <w:p w14:paraId="70B23F7A" w14:textId="77777777" w:rsidR="001708D6" w:rsidRPr="00FE2271" w:rsidRDefault="001708D6">
      <w:pPr>
        <w:tabs>
          <w:tab w:val="right" w:pos="9639"/>
        </w:tabs>
        <w:rPr>
          <w:rFonts w:ascii="Microsoft Sans Serif" w:hAnsi="Microsoft Sans Serif" w:cs="Microsoft Sans Serif"/>
          <w:sz w:val="22"/>
        </w:rPr>
      </w:pPr>
    </w:p>
    <w:p w14:paraId="013A1ABE" w14:textId="77777777" w:rsidR="001708D6" w:rsidRPr="00FE2271" w:rsidRDefault="00B73972">
      <w:pPr>
        <w:pStyle w:val="berschrift1"/>
        <w:rPr>
          <w:rFonts w:ascii="Microsoft Sans Serif" w:hAnsi="Microsoft Sans Serif" w:cs="Microsoft Sans Serif"/>
          <w:sz w:val="24"/>
        </w:rPr>
      </w:pPr>
      <w:r>
        <w:rPr>
          <w:rFonts w:ascii="Microsoft Sans Serif" w:hAnsi="Microsoft Sans Serif" w:cs="Microsoft Sans Serif"/>
          <w:sz w:val="24"/>
        </w:rPr>
        <w:t>Vorbereitung</w:t>
      </w:r>
    </w:p>
    <w:p w14:paraId="2D20A266" w14:textId="77777777" w:rsidR="001708D6" w:rsidRPr="00FE2271" w:rsidRDefault="001708D6">
      <w:pPr>
        <w:rPr>
          <w:rFonts w:ascii="Microsoft Sans Serif" w:hAnsi="Microsoft Sans Serif" w:cs="Microsoft Sans Serif"/>
          <w:sz w:val="22"/>
        </w:rPr>
      </w:pPr>
    </w:p>
    <w:p w14:paraId="5802DF72"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Vor der Erkundung werden die Schülerinnen und Schüler im Unterricht in das Thema „Berufswahl und Arbeitswelt“ eingeführt. Sie entscheiden sich danach für ein B</w:t>
      </w:r>
      <w:r w:rsidR="00B73972">
        <w:rPr>
          <w:rFonts w:ascii="Microsoft Sans Serif" w:hAnsi="Microsoft Sans Serif" w:cs="Microsoft Sans Serif"/>
          <w:sz w:val="22"/>
        </w:rPr>
        <w:t>erufsbild, das sie erkunden wol</w:t>
      </w:r>
      <w:r w:rsidRPr="00FE2271">
        <w:rPr>
          <w:rFonts w:ascii="Microsoft Sans Serif" w:hAnsi="Microsoft Sans Serif" w:cs="Microsoft Sans Serif"/>
          <w:sz w:val="22"/>
        </w:rPr>
        <w:t>len.</w:t>
      </w:r>
    </w:p>
    <w:p w14:paraId="01430D32" w14:textId="77777777" w:rsidR="001708D6" w:rsidRPr="00FE2271" w:rsidRDefault="001708D6">
      <w:pPr>
        <w:rPr>
          <w:rFonts w:ascii="Microsoft Sans Serif" w:hAnsi="Microsoft Sans Serif" w:cs="Microsoft Sans Serif"/>
          <w:sz w:val="22"/>
        </w:rPr>
      </w:pPr>
    </w:p>
    <w:p w14:paraId="045DDAD5"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Die Schülerinnen und Schüler selbst oder deren Eltern nehmen mit geeigneten Betrieben Kontakt auf, die Erkundungsplätze zur Verfügung stellen können. Die Betriebe erhalten von der Schule über die Bewerberinnen und Bewerber ein Anschreiben und dieses Informationsblatt.</w:t>
      </w:r>
    </w:p>
    <w:p w14:paraId="1FA0E28B" w14:textId="77777777" w:rsidR="001708D6" w:rsidRPr="00FE2271" w:rsidRDefault="001708D6">
      <w:pPr>
        <w:rPr>
          <w:rFonts w:ascii="Microsoft Sans Serif" w:hAnsi="Microsoft Sans Serif" w:cs="Microsoft Sans Serif"/>
          <w:sz w:val="22"/>
        </w:rPr>
      </w:pPr>
    </w:p>
    <w:p w14:paraId="7A1FA034" w14:textId="77777777" w:rsidR="001708D6" w:rsidRPr="00FE2271" w:rsidRDefault="001708D6">
      <w:pPr>
        <w:rPr>
          <w:rFonts w:ascii="Microsoft Sans Serif" w:hAnsi="Microsoft Sans Serif" w:cs="Microsoft Sans Serif"/>
          <w:sz w:val="22"/>
        </w:rPr>
      </w:pPr>
    </w:p>
    <w:p w14:paraId="2A51E42A" w14:textId="77777777" w:rsidR="001708D6" w:rsidRPr="00FE2271" w:rsidRDefault="001708D6">
      <w:pPr>
        <w:pStyle w:val="berschrift1"/>
        <w:rPr>
          <w:rFonts w:ascii="Microsoft Sans Serif" w:hAnsi="Microsoft Sans Serif" w:cs="Microsoft Sans Serif"/>
          <w:sz w:val="24"/>
        </w:rPr>
      </w:pPr>
      <w:r w:rsidRPr="00FE2271">
        <w:rPr>
          <w:rFonts w:ascii="Microsoft Sans Serif" w:hAnsi="Microsoft Sans Serif" w:cs="Microsoft Sans Serif"/>
          <w:sz w:val="24"/>
        </w:rPr>
        <w:t>Durchführung</w:t>
      </w:r>
    </w:p>
    <w:p w14:paraId="22AAE578" w14:textId="77777777" w:rsidR="001708D6" w:rsidRPr="00FE2271" w:rsidRDefault="001708D6">
      <w:pPr>
        <w:rPr>
          <w:rFonts w:ascii="Microsoft Sans Serif" w:hAnsi="Microsoft Sans Serif" w:cs="Microsoft Sans Serif"/>
          <w:sz w:val="22"/>
        </w:rPr>
      </w:pPr>
    </w:p>
    <w:p w14:paraId="1131E7A4"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Zu Beginn führt ein(e) verantwortliche(r) Mitarbeiter(in) des Betriebes die Schülerinnen und Schü</w:t>
      </w:r>
      <w:r w:rsidRPr="00FE2271">
        <w:rPr>
          <w:rFonts w:ascii="Microsoft Sans Serif" w:hAnsi="Microsoft Sans Serif" w:cs="Microsoft Sans Serif"/>
          <w:sz w:val="22"/>
        </w:rPr>
        <w:softHyphen/>
        <w:t>ler in den Betrieb ein und macht sie mit dem vorgesehenen Erkundungs- und Arbeitsplatz vertraut. Dabei werden die Jugendlichen auf Gefahrenquellen und auf die Vorschriften zur Unfallverhütung hingewiesen.</w:t>
      </w:r>
    </w:p>
    <w:p w14:paraId="42903726" w14:textId="77777777" w:rsidR="001708D6" w:rsidRPr="00FE2271" w:rsidRDefault="001708D6">
      <w:pPr>
        <w:rPr>
          <w:rFonts w:ascii="Microsoft Sans Serif" w:hAnsi="Microsoft Sans Serif" w:cs="Microsoft Sans Serif"/>
          <w:sz w:val="22"/>
        </w:rPr>
      </w:pPr>
    </w:p>
    <w:p w14:paraId="31A08BF7"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 xml:space="preserve">Die Schülerinnen und Schüler werden nur an solchen Arbeitsplätzen eingesetzt, an denen sie den gewünschten Beruf (Tätigkeiten, Bedingungen, Anforderungen) </w:t>
      </w:r>
      <w:r w:rsidRPr="00FE2271">
        <w:rPr>
          <w:rFonts w:ascii="Microsoft Sans Serif" w:hAnsi="Microsoft Sans Serif" w:cs="Microsoft Sans Serif"/>
          <w:b/>
          <w:bCs/>
          <w:sz w:val="22"/>
        </w:rPr>
        <w:t>beobachten</w:t>
      </w:r>
      <w:r w:rsidRPr="00FE2271">
        <w:rPr>
          <w:rFonts w:ascii="Microsoft Sans Serif" w:hAnsi="Microsoft Sans Serif" w:cs="Microsoft Sans Serif"/>
          <w:sz w:val="22"/>
        </w:rPr>
        <w:t xml:space="preserve"> können.</w:t>
      </w:r>
    </w:p>
    <w:p w14:paraId="7726506E" w14:textId="77777777" w:rsidR="001708D6" w:rsidRPr="00FE2271" w:rsidRDefault="001708D6">
      <w:pPr>
        <w:rPr>
          <w:rFonts w:ascii="Microsoft Sans Serif" w:hAnsi="Microsoft Sans Serif" w:cs="Microsoft Sans Serif"/>
          <w:sz w:val="22"/>
        </w:rPr>
      </w:pPr>
    </w:p>
    <w:p w14:paraId="13E873AA"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 xml:space="preserve">Soweit es möglich ist, </w:t>
      </w:r>
      <w:r w:rsidRPr="00FE2271">
        <w:rPr>
          <w:rFonts w:ascii="Microsoft Sans Serif" w:hAnsi="Microsoft Sans Serif" w:cs="Microsoft Sans Serif"/>
          <w:b/>
          <w:bCs/>
          <w:sz w:val="22"/>
        </w:rPr>
        <w:t>arbeiten</w:t>
      </w:r>
      <w:r w:rsidRPr="00FE2271">
        <w:rPr>
          <w:rFonts w:ascii="Microsoft Sans Serif" w:hAnsi="Microsoft Sans Serif" w:cs="Microsoft Sans Serif"/>
          <w:sz w:val="22"/>
        </w:rPr>
        <w:t xml:space="preserve"> die jungen Menschen in geeign</w:t>
      </w:r>
      <w:r w:rsidR="00B73972">
        <w:rPr>
          <w:rFonts w:ascii="Microsoft Sans Serif" w:hAnsi="Microsoft Sans Serif" w:cs="Microsoft Sans Serif"/>
          <w:sz w:val="22"/>
        </w:rPr>
        <w:t>eter Weise und im Rahmen der ge</w:t>
      </w:r>
      <w:r w:rsidRPr="00FE2271">
        <w:rPr>
          <w:rFonts w:ascii="Microsoft Sans Serif" w:hAnsi="Microsoft Sans Serif" w:cs="Microsoft Sans Serif"/>
          <w:sz w:val="22"/>
        </w:rPr>
        <w:t>setzlichen (Jugendschutz- und Jugendarbeitsschutzgesetz) und berufsgenossenschaftli</w:t>
      </w:r>
      <w:r w:rsidR="00B73972">
        <w:rPr>
          <w:rFonts w:ascii="Microsoft Sans Serif" w:hAnsi="Microsoft Sans Serif" w:cs="Microsoft Sans Serif"/>
          <w:sz w:val="22"/>
        </w:rPr>
        <w:t>chen Be</w:t>
      </w:r>
      <w:r w:rsidRPr="00FE2271">
        <w:rPr>
          <w:rFonts w:ascii="Microsoft Sans Serif" w:hAnsi="Microsoft Sans Serif" w:cs="Microsoft Sans Serif"/>
          <w:sz w:val="22"/>
        </w:rPr>
        <w:t>stimmungen mit und erfahren durch das eigene Tun die Anforderungen und Verhaltensweisen im Berufsleben.</w:t>
      </w:r>
    </w:p>
    <w:p w14:paraId="57AA0338" w14:textId="77777777" w:rsidR="001708D6" w:rsidRPr="00FE2271" w:rsidRDefault="001708D6">
      <w:pPr>
        <w:rPr>
          <w:rFonts w:ascii="Microsoft Sans Serif" w:hAnsi="Microsoft Sans Serif" w:cs="Microsoft Sans Serif"/>
          <w:sz w:val="22"/>
        </w:rPr>
      </w:pPr>
    </w:p>
    <w:p w14:paraId="304A599B"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 xml:space="preserve">Ihre Beobachtungen und Erfahrungen ordnen und vertiefen die Schülerinnen und Schüler, indem sie weitere Einzelheiten zu ihrem Beruf oder Arbeitsplatz </w:t>
      </w:r>
      <w:r w:rsidRPr="00FE2271">
        <w:rPr>
          <w:rFonts w:ascii="Microsoft Sans Serif" w:hAnsi="Microsoft Sans Serif" w:cs="Microsoft Sans Serif"/>
          <w:b/>
          <w:bCs/>
          <w:sz w:val="22"/>
        </w:rPr>
        <w:t>erkunden</w:t>
      </w:r>
      <w:r w:rsidRPr="00FE2271">
        <w:rPr>
          <w:rFonts w:ascii="Microsoft Sans Serif" w:hAnsi="Microsoft Sans Serif" w:cs="Microsoft Sans Serif"/>
          <w:sz w:val="22"/>
        </w:rPr>
        <w:t>. Dabei befragen sie die betreuen</w:t>
      </w:r>
      <w:r w:rsidRPr="00FE2271">
        <w:rPr>
          <w:rFonts w:ascii="Microsoft Sans Serif" w:hAnsi="Microsoft Sans Serif" w:cs="Microsoft Sans Serif"/>
          <w:sz w:val="22"/>
        </w:rPr>
        <w:softHyphen/>
        <w:t>den Personen z.B. über Ausbildung, Fortbildung, Entwicklung und Aussichten im Beruf. Ihre Beo</w:t>
      </w:r>
      <w:r w:rsidRPr="00FE2271">
        <w:rPr>
          <w:rFonts w:ascii="Microsoft Sans Serif" w:hAnsi="Microsoft Sans Serif" w:cs="Microsoft Sans Serif"/>
          <w:sz w:val="22"/>
        </w:rPr>
        <w:softHyphen/>
        <w:t>bachtungs-</w:t>
      </w:r>
      <w:r w:rsidR="00797119">
        <w:rPr>
          <w:rFonts w:ascii="Microsoft Sans Serif" w:hAnsi="Microsoft Sans Serif" w:cs="Microsoft Sans Serif"/>
          <w:sz w:val="22"/>
        </w:rPr>
        <w:t xml:space="preserve"> und Erkundungsergebnisse verschriftlichen</w:t>
      </w:r>
      <w:r w:rsidRPr="00FE2271">
        <w:rPr>
          <w:rFonts w:ascii="Microsoft Sans Serif" w:hAnsi="Microsoft Sans Serif" w:cs="Microsoft Sans Serif"/>
          <w:sz w:val="22"/>
        </w:rPr>
        <w:t xml:space="preserve"> die</w:t>
      </w:r>
      <w:r w:rsidR="00797119">
        <w:rPr>
          <w:rFonts w:ascii="Microsoft Sans Serif" w:hAnsi="Microsoft Sans Serif" w:cs="Microsoft Sans Serif"/>
          <w:sz w:val="22"/>
        </w:rPr>
        <w:t xml:space="preserve"> Jugendlichen in Berichten</w:t>
      </w:r>
      <w:r w:rsidRPr="00FE2271">
        <w:rPr>
          <w:rFonts w:ascii="Microsoft Sans Serif" w:hAnsi="Microsoft Sans Serif" w:cs="Microsoft Sans Serif"/>
          <w:sz w:val="22"/>
        </w:rPr>
        <w:t xml:space="preserve"> und erhal</w:t>
      </w:r>
      <w:r w:rsidRPr="00FE2271">
        <w:rPr>
          <w:rFonts w:ascii="Microsoft Sans Serif" w:hAnsi="Microsoft Sans Serif" w:cs="Microsoft Sans Serif"/>
          <w:sz w:val="22"/>
        </w:rPr>
        <w:softHyphen/>
        <w:t>ten so eine zusammenhängende Beschreibung des erkundeten Berufes unter Berücksichtigung der Besonderheiten des Betriebes.</w:t>
      </w:r>
    </w:p>
    <w:p w14:paraId="2F5C561E" w14:textId="77777777" w:rsidR="001708D6" w:rsidRPr="00FE2271" w:rsidRDefault="001708D6">
      <w:pPr>
        <w:rPr>
          <w:rFonts w:ascii="Microsoft Sans Serif" w:hAnsi="Microsoft Sans Serif" w:cs="Microsoft Sans Serif"/>
          <w:sz w:val="22"/>
        </w:rPr>
      </w:pPr>
    </w:p>
    <w:p w14:paraId="04608954" w14:textId="77777777" w:rsidR="001708D6" w:rsidRPr="00FE2271" w:rsidRDefault="001708D6">
      <w:pPr>
        <w:rPr>
          <w:rFonts w:ascii="Microsoft Sans Serif" w:hAnsi="Microsoft Sans Serif" w:cs="Microsoft Sans Serif"/>
          <w:sz w:val="22"/>
        </w:rPr>
      </w:pPr>
    </w:p>
    <w:p w14:paraId="0681197C" w14:textId="77777777" w:rsidR="001708D6" w:rsidRPr="00FE2271" w:rsidRDefault="001708D6">
      <w:pPr>
        <w:pStyle w:val="berschrift1"/>
        <w:rPr>
          <w:rFonts w:ascii="Microsoft Sans Serif" w:hAnsi="Microsoft Sans Serif" w:cs="Microsoft Sans Serif"/>
          <w:sz w:val="24"/>
        </w:rPr>
      </w:pPr>
      <w:r w:rsidRPr="00FE2271">
        <w:rPr>
          <w:rFonts w:ascii="Microsoft Sans Serif" w:hAnsi="Microsoft Sans Serif" w:cs="Microsoft Sans Serif"/>
          <w:sz w:val="24"/>
        </w:rPr>
        <w:t>Nachbereitung</w:t>
      </w:r>
    </w:p>
    <w:p w14:paraId="21BB65D8" w14:textId="77777777" w:rsidR="001708D6" w:rsidRPr="00FE2271" w:rsidRDefault="001708D6">
      <w:pPr>
        <w:rPr>
          <w:rFonts w:ascii="Microsoft Sans Serif" w:hAnsi="Microsoft Sans Serif" w:cs="Microsoft Sans Serif"/>
          <w:sz w:val="22"/>
        </w:rPr>
      </w:pPr>
    </w:p>
    <w:p w14:paraId="2D3EC0FF" w14:textId="77777777" w:rsidR="001708D6" w:rsidRPr="00FE2271" w:rsidRDefault="001708D6">
      <w:pPr>
        <w:rPr>
          <w:rFonts w:ascii="Microsoft Sans Serif" w:hAnsi="Microsoft Sans Serif" w:cs="Microsoft Sans Serif"/>
          <w:sz w:val="22"/>
        </w:rPr>
      </w:pPr>
      <w:r w:rsidRPr="00FE2271">
        <w:rPr>
          <w:rFonts w:ascii="Microsoft Sans Serif" w:hAnsi="Microsoft Sans Serif" w:cs="Microsoft Sans Serif"/>
          <w:sz w:val="22"/>
        </w:rPr>
        <w:t>Die Erkenntnisse der Schülerinnen und Schüler w</w:t>
      </w:r>
      <w:r w:rsidR="00797119">
        <w:rPr>
          <w:rFonts w:ascii="Microsoft Sans Serif" w:hAnsi="Microsoft Sans Serif" w:cs="Microsoft Sans Serif"/>
          <w:sz w:val="22"/>
        </w:rPr>
        <w:t>erden anhand der Praktikumsberichte</w:t>
      </w:r>
      <w:r w:rsidRPr="00FE2271">
        <w:rPr>
          <w:rFonts w:ascii="Microsoft Sans Serif" w:hAnsi="Microsoft Sans Serif" w:cs="Microsoft Sans Serif"/>
          <w:sz w:val="22"/>
        </w:rPr>
        <w:t xml:space="preserve"> im Unterricht ausgewertet</w:t>
      </w:r>
      <w:r w:rsidR="00797119">
        <w:rPr>
          <w:rFonts w:ascii="Microsoft Sans Serif" w:hAnsi="Microsoft Sans Serif" w:cs="Microsoft Sans Serif"/>
          <w:sz w:val="22"/>
        </w:rPr>
        <w:t xml:space="preserve"> und benotet</w:t>
      </w:r>
      <w:r w:rsidRPr="00FE2271">
        <w:rPr>
          <w:rFonts w:ascii="Microsoft Sans Serif" w:hAnsi="Microsoft Sans Serif" w:cs="Microsoft Sans Serif"/>
          <w:sz w:val="22"/>
        </w:rPr>
        <w:t>. Schule und die Berufsberatung der Agentur für Arbeit führen danach die Berufswahl</w:t>
      </w:r>
      <w:r w:rsidRPr="00FE2271">
        <w:rPr>
          <w:rFonts w:ascii="Microsoft Sans Serif" w:hAnsi="Microsoft Sans Serif" w:cs="Microsoft Sans Serif"/>
          <w:sz w:val="22"/>
        </w:rPr>
        <w:softHyphen/>
        <w:t>vorbe</w:t>
      </w:r>
      <w:r w:rsidRPr="00FE2271">
        <w:rPr>
          <w:rFonts w:ascii="Microsoft Sans Serif" w:hAnsi="Microsoft Sans Serif" w:cs="Microsoft Sans Serif"/>
          <w:sz w:val="22"/>
        </w:rPr>
        <w:softHyphen/>
        <w:t>reitung weiter.</w:t>
      </w:r>
    </w:p>
    <w:p w14:paraId="5B7ED2F2" w14:textId="77777777" w:rsidR="007B3EE8" w:rsidRPr="00FE2271" w:rsidRDefault="007B3EE8">
      <w:pPr>
        <w:rPr>
          <w:rFonts w:ascii="Microsoft Sans Serif" w:hAnsi="Microsoft Sans Serif" w:cs="Microsoft Sans Serif"/>
          <w:sz w:val="24"/>
        </w:rPr>
      </w:pPr>
    </w:p>
    <w:p w14:paraId="2B6F85BA" w14:textId="77777777" w:rsidR="007B3EE8" w:rsidRPr="00FE2271" w:rsidRDefault="007B3EE8">
      <w:pPr>
        <w:rPr>
          <w:rFonts w:ascii="Microsoft Sans Serif" w:hAnsi="Microsoft Sans Serif" w:cs="Microsoft Sans Serif"/>
          <w:sz w:val="24"/>
        </w:rPr>
      </w:pPr>
    </w:p>
    <w:p w14:paraId="7069F50D" w14:textId="77777777" w:rsidR="007B3EE8" w:rsidRPr="00FE2271" w:rsidRDefault="007B3EE8">
      <w:pPr>
        <w:rPr>
          <w:rFonts w:ascii="Microsoft Sans Serif" w:hAnsi="Microsoft Sans Serif" w:cs="Microsoft Sans Serif"/>
          <w:sz w:val="24"/>
        </w:rPr>
      </w:pPr>
    </w:p>
    <w:p w14:paraId="2BEAF4AD" w14:textId="77777777" w:rsidR="007B3EE8" w:rsidRPr="00FE2271" w:rsidRDefault="007B3EE8">
      <w:pPr>
        <w:rPr>
          <w:rFonts w:ascii="Microsoft Sans Serif" w:hAnsi="Microsoft Sans Serif" w:cs="Microsoft Sans Serif"/>
          <w:sz w:val="24"/>
        </w:rPr>
      </w:pPr>
    </w:p>
    <w:p w14:paraId="6FB95B8C" w14:textId="77777777" w:rsidR="007B3EE8" w:rsidRPr="00FE2271" w:rsidRDefault="007B3EE8">
      <w:pPr>
        <w:rPr>
          <w:rFonts w:ascii="Microsoft Sans Serif" w:hAnsi="Microsoft Sans Serif" w:cs="Microsoft Sans Serif"/>
          <w:sz w:val="24"/>
        </w:rPr>
      </w:pPr>
    </w:p>
    <w:p w14:paraId="34FA0DBC" w14:textId="77777777" w:rsidR="007B3EE8" w:rsidRPr="00FE2271" w:rsidRDefault="007B3EE8">
      <w:pPr>
        <w:rPr>
          <w:rFonts w:ascii="Microsoft Sans Serif" w:hAnsi="Microsoft Sans Serif" w:cs="Microsoft Sans Serif"/>
          <w:sz w:val="24"/>
        </w:rPr>
      </w:pPr>
    </w:p>
    <w:p w14:paraId="77EDB325" w14:textId="77777777" w:rsidR="007B3EE8" w:rsidRPr="00FE2271" w:rsidRDefault="007B3EE8">
      <w:pPr>
        <w:rPr>
          <w:rFonts w:ascii="Microsoft Sans Serif" w:hAnsi="Microsoft Sans Serif" w:cs="Microsoft Sans Serif"/>
          <w:sz w:val="24"/>
        </w:rPr>
      </w:pPr>
    </w:p>
    <w:p w14:paraId="74FE8813" w14:textId="77777777" w:rsidR="007B3EE8" w:rsidRPr="00FE2271" w:rsidRDefault="007B3EE8">
      <w:pPr>
        <w:rPr>
          <w:rFonts w:ascii="Microsoft Sans Serif" w:hAnsi="Microsoft Sans Serif" w:cs="Microsoft Sans Serif"/>
          <w:sz w:val="16"/>
          <w:szCs w:val="16"/>
        </w:rPr>
      </w:pPr>
      <w:r w:rsidRPr="00FE2271">
        <w:rPr>
          <w:rFonts w:ascii="Microsoft Sans Serif" w:hAnsi="Microsoft Sans Serif" w:cs="Microsoft Sans Serif"/>
          <w:sz w:val="24"/>
        </w:rPr>
        <w:tab/>
      </w:r>
      <w:r w:rsidRPr="00FE2271">
        <w:rPr>
          <w:rFonts w:ascii="Microsoft Sans Serif" w:hAnsi="Microsoft Sans Serif" w:cs="Microsoft Sans Serif"/>
          <w:sz w:val="24"/>
        </w:rPr>
        <w:tab/>
      </w:r>
      <w:r w:rsidRPr="00FE2271">
        <w:rPr>
          <w:rFonts w:ascii="Microsoft Sans Serif" w:hAnsi="Microsoft Sans Serif" w:cs="Microsoft Sans Serif"/>
          <w:sz w:val="24"/>
        </w:rPr>
        <w:tab/>
      </w:r>
      <w:r w:rsidRPr="00FE2271">
        <w:rPr>
          <w:rFonts w:ascii="Microsoft Sans Serif" w:hAnsi="Microsoft Sans Serif" w:cs="Microsoft Sans Serif"/>
          <w:sz w:val="24"/>
        </w:rPr>
        <w:tab/>
      </w:r>
      <w:r w:rsidRPr="00FE2271">
        <w:rPr>
          <w:rFonts w:ascii="Microsoft Sans Serif" w:hAnsi="Microsoft Sans Serif" w:cs="Microsoft Sans Serif"/>
          <w:sz w:val="24"/>
        </w:rPr>
        <w:tab/>
      </w:r>
      <w:r w:rsidRPr="00FE2271">
        <w:rPr>
          <w:rFonts w:ascii="Microsoft Sans Serif" w:hAnsi="Microsoft Sans Serif" w:cs="Microsoft Sans Serif"/>
          <w:sz w:val="24"/>
        </w:rPr>
        <w:tab/>
      </w:r>
      <w:r w:rsidRPr="00FE2271">
        <w:rPr>
          <w:rFonts w:ascii="Microsoft Sans Serif" w:hAnsi="Microsoft Sans Serif" w:cs="Microsoft Sans Serif"/>
          <w:sz w:val="24"/>
        </w:rPr>
        <w:tab/>
      </w:r>
      <w:r w:rsidRPr="00FE2271">
        <w:rPr>
          <w:rFonts w:ascii="Microsoft Sans Serif" w:hAnsi="Microsoft Sans Serif" w:cs="Microsoft Sans Serif"/>
          <w:sz w:val="24"/>
        </w:rPr>
        <w:tab/>
      </w:r>
      <w:r w:rsidRPr="00FE2271">
        <w:rPr>
          <w:rFonts w:ascii="Microsoft Sans Serif" w:hAnsi="Microsoft Sans Serif" w:cs="Microsoft Sans Serif"/>
          <w:sz w:val="24"/>
        </w:rPr>
        <w:tab/>
      </w:r>
      <w:r w:rsidRPr="00FE2271">
        <w:rPr>
          <w:rFonts w:ascii="Microsoft Sans Serif" w:hAnsi="Microsoft Sans Serif" w:cs="Microsoft Sans Serif"/>
          <w:sz w:val="24"/>
        </w:rPr>
        <w:tab/>
        <w:t xml:space="preserve">                   </w:t>
      </w:r>
    </w:p>
    <w:sectPr w:rsidR="007B3EE8" w:rsidRPr="00FE2271" w:rsidSect="005900CE">
      <w:headerReference w:type="default" r:id="rId8"/>
      <w:headerReference w:type="first" r:id="rId9"/>
      <w:pgSz w:w="11907" w:h="16840" w:code="9"/>
      <w:pgMar w:top="1134" w:right="1134" w:bottom="62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9AE7" w14:textId="77777777" w:rsidR="004E406D" w:rsidRDefault="004E406D">
      <w:r>
        <w:separator/>
      </w:r>
    </w:p>
  </w:endnote>
  <w:endnote w:type="continuationSeparator" w:id="0">
    <w:p w14:paraId="3E9EF246" w14:textId="77777777" w:rsidR="004E406D" w:rsidRDefault="004E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AD5C" w14:textId="77777777" w:rsidR="004E406D" w:rsidRDefault="004E406D">
      <w:r>
        <w:separator/>
      </w:r>
    </w:p>
  </w:footnote>
  <w:footnote w:type="continuationSeparator" w:id="0">
    <w:p w14:paraId="06C80307" w14:textId="77777777" w:rsidR="004E406D" w:rsidRDefault="004E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C0BB" w14:textId="1DDA63A5" w:rsidR="001708D6" w:rsidRPr="00FE2271" w:rsidRDefault="001708D6">
    <w:pPr>
      <w:pStyle w:val="Kopfzeile"/>
      <w:pBdr>
        <w:bottom w:val="single" w:sz="12" w:space="1" w:color="auto"/>
      </w:pBdr>
      <w:rPr>
        <w:rFonts w:ascii="Microsoft Sans Serif" w:hAnsi="Microsoft Sans Serif" w:cs="Microsoft Sans Serif"/>
      </w:rPr>
    </w:pPr>
    <w:r w:rsidRPr="00FE2271">
      <w:rPr>
        <w:rFonts w:ascii="Microsoft Sans Serif" w:hAnsi="Microsoft Sans Serif" w:cs="Microsoft Sans Serif"/>
      </w:rPr>
      <w:t>BO – Rückseite des Informationsblattes für Betriebe</w:t>
    </w:r>
  </w:p>
  <w:p w14:paraId="4C048865" w14:textId="77777777" w:rsidR="001708D6" w:rsidRDefault="001708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1F73" w14:textId="77777777" w:rsidR="005900CE" w:rsidRDefault="005900CE">
    <w:pPr>
      <w:pStyle w:val="Kopfzeile"/>
    </w:pPr>
    <w:r>
      <w:tab/>
    </w:r>
    <w:r>
      <w:tab/>
    </w:r>
    <w:r w:rsidR="00BE31F7">
      <w:pict w14:anchorId="2184A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v:imagedata r:id="rId1" o:title="LOGO OMRS 2cm rgb"/>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FF3"/>
    <w:multiLevelType w:val="hybridMultilevel"/>
    <w:tmpl w:val="E1A4123C"/>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E40652B"/>
    <w:multiLevelType w:val="hybridMultilevel"/>
    <w:tmpl w:val="C218CE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01D74"/>
    <w:multiLevelType w:val="hybridMultilevel"/>
    <w:tmpl w:val="3168D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5024772">
    <w:abstractNumId w:val="2"/>
  </w:num>
  <w:num w:numId="2" w16cid:durableId="1889757659">
    <w:abstractNumId w:val="1"/>
  </w:num>
  <w:num w:numId="3" w16cid:durableId="113240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0CE"/>
    <w:rsid w:val="000D1E39"/>
    <w:rsid w:val="00127066"/>
    <w:rsid w:val="001708D6"/>
    <w:rsid w:val="00181B6D"/>
    <w:rsid w:val="003449FE"/>
    <w:rsid w:val="0043668D"/>
    <w:rsid w:val="004E406D"/>
    <w:rsid w:val="005552C2"/>
    <w:rsid w:val="005636D7"/>
    <w:rsid w:val="005900CE"/>
    <w:rsid w:val="005A1B44"/>
    <w:rsid w:val="005D3939"/>
    <w:rsid w:val="0066068D"/>
    <w:rsid w:val="00703692"/>
    <w:rsid w:val="007953CB"/>
    <w:rsid w:val="00797119"/>
    <w:rsid w:val="007B3EE8"/>
    <w:rsid w:val="009B542A"/>
    <w:rsid w:val="00B73972"/>
    <w:rsid w:val="00BC04FB"/>
    <w:rsid w:val="00BE31F7"/>
    <w:rsid w:val="00C904CC"/>
    <w:rsid w:val="00D65337"/>
    <w:rsid w:val="00DC4108"/>
    <w:rsid w:val="00EB5D45"/>
    <w:rsid w:val="00F0167B"/>
    <w:rsid w:val="00F23B7D"/>
    <w:rsid w:val="00FE2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B5265"/>
  <w15:chartTrackingRefBased/>
  <w15:docId w15:val="{FCE3AD69-217F-4E6D-858B-B232D469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sz w:val="40"/>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02CE-25A1-4B4D-B603-927AAA12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Berufserkundung für Realschulen</vt:lpstr>
    </vt:vector>
  </TitlesOfParts>
  <Company>OMRS Kleinglattbach</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Berufserkundung für Realschulen</dc:title>
  <dc:subject/>
  <dc:creator>Paul Rodach</dc:creator>
  <cp:keywords/>
  <cp:lastModifiedBy>Office2016L0014</cp:lastModifiedBy>
  <cp:revision>5</cp:revision>
  <cp:lastPrinted>2019-05-06T13:35:00Z</cp:lastPrinted>
  <dcterms:created xsi:type="dcterms:W3CDTF">2021-10-30T05:43:00Z</dcterms:created>
  <dcterms:modified xsi:type="dcterms:W3CDTF">2022-06-23T11:32:00Z</dcterms:modified>
</cp:coreProperties>
</file>